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389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7"/>
        <w:gridCol w:w="3261"/>
      </w:tblGrid>
      <w:tr w:rsidR="001229E7" w:rsidTr="001229E7">
        <w:tc>
          <w:tcPr>
            <w:tcW w:w="13898" w:type="dxa"/>
            <w:gridSpan w:val="2"/>
          </w:tcPr>
          <w:p w:rsidR="001229E7" w:rsidRDefault="001229E7" w:rsidP="00D96969">
            <w:pPr>
              <w:pStyle w:val="Default"/>
              <w:rPr>
                <w:rFonts w:ascii="Tahoma" w:hAnsi="Tahoma" w:cs="Tahoma"/>
                <w:b/>
                <w:bCs/>
                <w:color w:val="4ED3FF"/>
                <w:sz w:val="28"/>
              </w:rPr>
            </w:pPr>
            <w:r>
              <w:rPr>
                <w:rFonts w:ascii="Tahoma" w:hAnsi="Tahoma" w:cs="Tahoma"/>
                <w:b/>
                <w:bCs/>
                <w:noProof/>
                <w:color w:val="F79546"/>
                <w:sz w:val="28"/>
                <w:szCs w:val="22"/>
                <w:lang w:eastAsia="ru-RU"/>
              </w:rPr>
              <w:drawing>
                <wp:inline distT="0" distB="0" distL="0" distR="0" wp14:anchorId="03680A32" wp14:editId="495BDC42">
                  <wp:extent cx="2700000" cy="90000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чемп2_лог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29E7" w:rsidRPr="00AB7DE9" w:rsidRDefault="001229E7" w:rsidP="00D96969">
            <w:pPr>
              <w:pStyle w:val="Default"/>
              <w:rPr>
                <w:rFonts w:ascii="Tahoma" w:hAnsi="Tahoma" w:cs="Tahoma"/>
                <w:b/>
                <w:bCs/>
                <w:color w:val="4ED3FF"/>
                <w:sz w:val="20"/>
              </w:rPr>
            </w:pPr>
          </w:p>
          <w:p w:rsidR="001229E7" w:rsidRPr="00A509FE" w:rsidRDefault="00A20B74" w:rsidP="00D96969">
            <w:pPr>
              <w:pStyle w:val="Default"/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  <w:t>Список оборудования</w:t>
            </w: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t xml:space="preserve"> для</w:t>
            </w: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br/>
              <w:t>п</w:t>
            </w:r>
            <w:r w:rsidR="001229E7">
              <w:rPr>
                <w:rFonts w:ascii="Tahoma" w:hAnsi="Tahoma" w:cs="Tahoma"/>
                <w:b/>
                <w:bCs/>
                <w:color w:val="4ED3FF"/>
                <w:sz w:val="28"/>
              </w:rPr>
              <w:t>рактическ</w:t>
            </w: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t>ой</w:t>
            </w:r>
            <w:r w:rsidR="001229E7">
              <w:rPr>
                <w:rFonts w:ascii="Tahoma" w:hAnsi="Tahoma" w:cs="Tahoma"/>
                <w:b/>
                <w:bCs/>
                <w:color w:val="4ED3FF"/>
                <w:sz w:val="28"/>
              </w:rPr>
              <w:t xml:space="preserve"> олимпиад</w:t>
            </w: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t>ы</w:t>
            </w:r>
            <w:r w:rsidR="001229E7">
              <w:rPr>
                <w:rFonts w:ascii="Tahoma" w:hAnsi="Tahoma" w:cs="Tahoma"/>
                <w:b/>
                <w:bCs/>
                <w:color w:val="4ED3FF"/>
                <w:sz w:val="28"/>
              </w:rPr>
              <w:t xml:space="preserve"> по робототехнике: </w:t>
            </w:r>
            <w:r w:rsidR="00A16D1B">
              <w:rPr>
                <w:rFonts w:ascii="Tahoma" w:hAnsi="Tahoma" w:cs="Tahoma"/>
                <w:b/>
                <w:bCs/>
                <w:color w:val="F79546"/>
                <w:sz w:val="28"/>
                <w:szCs w:val="22"/>
                <w:lang w:val="en-US"/>
              </w:rPr>
              <w:t>ARDUINO</w:t>
            </w:r>
          </w:p>
          <w:p w:rsidR="001229E7" w:rsidRPr="00AB7DE9" w:rsidRDefault="001229E7" w:rsidP="00D96969">
            <w:pPr>
              <w:pStyle w:val="Default"/>
              <w:rPr>
                <w:rFonts w:ascii="Tahoma" w:hAnsi="Tahoma" w:cs="Tahoma"/>
                <w:b/>
                <w:bCs/>
                <w:color w:val="F79546"/>
                <w:sz w:val="20"/>
                <w:szCs w:val="22"/>
              </w:rPr>
            </w:pPr>
          </w:p>
        </w:tc>
      </w:tr>
      <w:tr w:rsidR="001229E7" w:rsidTr="001229E7">
        <w:tc>
          <w:tcPr>
            <w:tcW w:w="13898" w:type="dxa"/>
            <w:gridSpan w:val="2"/>
          </w:tcPr>
          <w:p w:rsidR="001229E7" w:rsidRDefault="001229E7" w:rsidP="001229E7">
            <w:pPr>
              <w:rPr>
                <w:rFonts w:ascii="Tahoma" w:hAnsi="Tahoma" w:cs="Tahoma"/>
                <w:b/>
                <w:bCs/>
                <w:color w:val="4ED3FF"/>
                <w:sz w:val="28"/>
              </w:rPr>
            </w:pP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t>Оснащение рабочего места.</w:t>
            </w:r>
          </w:p>
          <w:p w:rsidR="001229E7" w:rsidRPr="00AB7DE9" w:rsidRDefault="001229E7" w:rsidP="001229E7">
            <w:pPr>
              <w:rPr>
                <w:rFonts w:ascii="Tahoma" w:hAnsi="Tahoma" w:cs="Tahoma"/>
                <w:b/>
                <w:bCs/>
                <w:noProof/>
                <w:color w:val="4ED3FF"/>
                <w:sz w:val="20"/>
                <w:lang w:eastAsia="ru-RU"/>
              </w:rPr>
            </w:pPr>
          </w:p>
        </w:tc>
      </w:tr>
      <w:tr w:rsidR="001229E7" w:rsidTr="001229E7">
        <w:tc>
          <w:tcPr>
            <w:tcW w:w="10637" w:type="dxa"/>
          </w:tcPr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 xml:space="preserve">Персональный компьютер с установленным ПО </w:t>
            </w:r>
            <w:proofErr w:type="spellStart"/>
            <w:r w:rsidRPr="000F4E70">
              <w:rPr>
                <w:rFonts w:ascii="Tahoma" w:hAnsi="Tahoma" w:cs="Tahoma"/>
                <w:sz w:val="24"/>
              </w:rPr>
              <w:t>Arduino</w:t>
            </w:r>
            <w:proofErr w:type="spellEnd"/>
            <w:r w:rsidRPr="000F4E70">
              <w:rPr>
                <w:rFonts w:ascii="Tahoma" w:hAnsi="Tahoma" w:cs="Tahoma"/>
                <w:sz w:val="24"/>
              </w:rPr>
              <w:t xml:space="preserve"> IDE </w:t>
            </w:r>
            <w:r w:rsidRPr="000F4E70">
              <w:rPr>
                <w:rFonts w:ascii="Tahoma" w:hAnsi="Tahoma" w:cs="Tahoma"/>
                <w:sz w:val="24"/>
              </w:rPr>
              <w:br/>
            </w:r>
            <w:r w:rsidRPr="000F4E70">
              <w:rPr>
                <w:rFonts w:ascii="Tahoma" w:hAnsi="Tahoma" w:cs="Tahoma"/>
                <w:sz w:val="24"/>
              </w:rPr>
              <w:t xml:space="preserve">(в том числе настроенные драйвера для работы с платой </w:t>
            </w:r>
            <w:proofErr w:type="spellStart"/>
            <w:r w:rsidRPr="000F4E70">
              <w:rPr>
                <w:rFonts w:ascii="Tahoma" w:hAnsi="Tahoma" w:cs="Tahoma"/>
                <w:sz w:val="24"/>
              </w:rPr>
              <w:t>Arduino</w:t>
            </w:r>
            <w:proofErr w:type="spellEnd"/>
            <w:r w:rsidRPr="000F4E70">
              <w:rPr>
                <w:rFonts w:ascii="Tahoma" w:hAnsi="Tahoma" w:cs="Tahoma"/>
                <w:sz w:val="24"/>
              </w:rPr>
              <w:t>).</w:t>
            </w:r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Сетевой фильтр - удлинитель</w:t>
            </w:r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 xml:space="preserve">USB-провода для подключения платы </w:t>
            </w:r>
            <w:proofErr w:type="spellStart"/>
            <w:r w:rsidRPr="000F4E70">
              <w:rPr>
                <w:rFonts w:ascii="Tahoma" w:hAnsi="Tahoma" w:cs="Tahoma"/>
                <w:sz w:val="24"/>
              </w:rPr>
              <w:t>Arduino</w:t>
            </w:r>
            <w:proofErr w:type="spellEnd"/>
            <w:r w:rsidRPr="000F4E70">
              <w:rPr>
                <w:rFonts w:ascii="Tahoma" w:hAnsi="Tahoma" w:cs="Tahoma"/>
                <w:sz w:val="24"/>
              </w:rPr>
              <w:t xml:space="preserve"> к компьютеру.</w:t>
            </w:r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Линейка или рулетка с измерением не менее 200 мм.</w:t>
            </w:r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Картон для создания дополнительных конструкций робота.</w:t>
            </w:r>
            <w:bookmarkStart w:id="0" w:name="_GoBack"/>
            <w:bookmarkEnd w:id="0"/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Конструктор металлический</w:t>
            </w:r>
            <w:r w:rsidRPr="000F4E70">
              <w:rPr>
                <w:rFonts w:ascii="Tahoma" w:hAnsi="Tahoma" w:cs="Tahoma"/>
                <w:sz w:val="24"/>
              </w:rPr>
              <w:t>.</w:t>
            </w:r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Клеевой пистолет и клей для пистолета.</w:t>
            </w:r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Канцелярский нож.</w:t>
            </w:r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Паяльник.</w:t>
            </w:r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Стяжки.</w:t>
            </w:r>
          </w:p>
          <w:p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Выключатель.</w:t>
            </w:r>
          </w:p>
          <w:p w:rsidR="001229E7" w:rsidRPr="001229E7" w:rsidRDefault="001229E7" w:rsidP="001229E7">
            <w:pPr>
              <w:ind w:left="360"/>
              <w:rPr>
                <w:rFonts w:ascii="Tahoma" w:hAnsi="Tahoma" w:cs="Tahoma"/>
              </w:rPr>
            </w:pPr>
          </w:p>
          <w:p w:rsidR="001229E7" w:rsidRPr="00AB7DE9" w:rsidRDefault="001229E7" w:rsidP="00D96969">
            <w:pPr>
              <w:jc w:val="both"/>
              <w:rPr>
                <w:rFonts w:ascii="Tahoma" w:hAnsi="Tahoma" w:cs="Tahoma"/>
                <w:b/>
                <w:bCs/>
                <w:color w:val="F79546"/>
                <w:sz w:val="20"/>
              </w:rPr>
            </w:pPr>
          </w:p>
        </w:tc>
        <w:tc>
          <w:tcPr>
            <w:tcW w:w="3261" w:type="dxa"/>
          </w:tcPr>
          <w:p w:rsidR="001229E7" w:rsidRDefault="001229E7" w:rsidP="00D96969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</w:pPr>
          </w:p>
        </w:tc>
      </w:tr>
      <w:tr w:rsidR="001229E7" w:rsidTr="001229E7">
        <w:trPr>
          <w:trHeight w:val="252"/>
        </w:trPr>
        <w:tc>
          <w:tcPr>
            <w:tcW w:w="10637" w:type="dxa"/>
          </w:tcPr>
          <w:p w:rsidR="001229E7" w:rsidRDefault="001229E7" w:rsidP="001229E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79546"/>
                <w:sz w:val="28"/>
              </w:rPr>
            </w:pPr>
            <w:r>
              <w:rPr>
                <w:rFonts w:ascii="Tahoma" w:hAnsi="Tahoma" w:cs="Tahoma"/>
                <w:b/>
                <w:bCs/>
                <w:color w:val="F79546"/>
                <w:sz w:val="28"/>
              </w:rPr>
              <w:t>Необходимое оборудование для сборки роботов</w:t>
            </w:r>
          </w:p>
          <w:p w:rsidR="000F4E70" w:rsidRPr="00AB7DE9" w:rsidRDefault="000F4E70" w:rsidP="001229E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79546"/>
                <w:sz w:val="20"/>
              </w:rPr>
            </w:pPr>
          </w:p>
        </w:tc>
        <w:tc>
          <w:tcPr>
            <w:tcW w:w="3261" w:type="dxa"/>
          </w:tcPr>
          <w:p w:rsidR="001229E7" w:rsidRDefault="001229E7" w:rsidP="00D96969">
            <w:pPr>
              <w:pStyle w:val="Default"/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</w:pPr>
          </w:p>
        </w:tc>
      </w:tr>
      <w:tr w:rsidR="001229E7" w:rsidTr="001229E7">
        <w:tc>
          <w:tcPr>
            <w:tcW w:w="10637" w:type="dxa"/>
          </w:tcPr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 xml:space="preserve">Плата </w:t>
            </w:r>
            <w:proofErr w:type="spellStart"/>
            <w:r w:rsidRPr="000F4E70">
              <w:rPr>
                <w:rFonts w:ascii="Tahoma" w:hAnsi="Tahoma" w:cs="Tahoma"/>
                <w:sz w:val="24"/>
              </w:rPr>
              <w:t>Arduino</w:t>
            </w:r>
            <w:proofErr w:type="spellEnd"/>
            <w:r w:rsidRPr="000F4E70">
              <w:rPr>
                <w:rFonts w:ascii="Tahoma" w:hAnsi="Tahoma" w:cs="Tahoma"/>
                <w:sz w:val="24"/>
              </w:rPr>
              <w:t xml:space="preserve"> UNO (или ее аналог).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Плата драйвера двигателей (на базе микросхемы L293, L298 и т.п.).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 xml:space="preserve">Плата расширения </w:t>
            </w:r>
            <w:proofErr w:type="spellStart"/>
            <w:r w:rsidRPr="000F4E70">
              <w:rPr>
                <w:rFonts w:ascii="Tahoma" w:hAnsi="Tahoma" w:cs="Tahoma"/>
                <w:sz w:val="24"/>
              </w:rPr>
              <w:t>пинов</w:t>
            </w:r>
            <w:proofErr w:type="spellEnd"/>
            <w:r w:rsidRPr="000F4E70">
              <w:rPr>
                <w:rFonts w:ascii="Tahoma" w:hAnsi="Tahoma" w:cs="Tahoma"/>
                <w:sz w:val="24"/>
              </w:rPr>
              <w:t xml:space="preserve"> ввода-вывода.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Колесная платформа с 2 мотор-редукторами в собранном состоянии, не превышающая размеры</w:t>
            </w:r>
            <w:r w:rsidRPr="000F4E70">
              <w:rPr>
                <w:rFonts w:ascii="Tahoma" w:hAnsi="Tahoma" w:cs="Tahoma"/>
                <w:sz w:val="24"/>
              </w:rPr>
              <w:t xml:space="preserve"> </w:t>
            </w:r>
            <w:r w:rsidRPr="000F4E70">
              <w:rPr>
                <w:rFonts w:ascii="Tahoma" w:hAnsi="Tahoma" w:cs="Tahoma"/>
                <w:sz w:val="24"/>
              </w:rPr>
              <w:t>200х200 мм. Максимальная скорость вращения моторов от 100 до 120 оборотов в минуту.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1-2 волокуши для колесной платформы.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 xml:space="preserve">2 датчика линии на базе светоотражающей </w:t>
            </w:r>
            <w:proofErr w:type="spellStart"/>
            <w:r w:rsidRPr="000F4E70">
              <w:rPr>
                <w:rFonts w:ascii="Tahoma" w:hAnsi="Tahoma" w:cs="Tahoma"/>
                <w:sz w:val="24"/>
              </w:rPr>
              <w:t>оптопары</w:t>
            </w:r>
            <w:proofErr w:type="spellEnd"/>
            <w:r w:rsidRPr="000F4E70">
              <w:rPr>
                <w:rFonts w:ascii="Tahoma" w:hAnsi="Tahoma" w:cs="Tahoma"/>
                <w:sz w:val="24"/>
              </w:rPr>
              <w:t xml:space="preserve"> (TCRT5000 и </w:t>
            </w:r>
            <w:proofErr w:type="spellStart"/>
            <w:r w:rsidRPr="000F4E70">
              <w:rPr>
                <w:rFonts w:ascii="Tahoma" w:hAnsi="Tahoma" w:cs="Tahoma"/>
                <w:sz w:val="24"/>
              </w:rPr>
              <w:t>тп</w:t>
            </w:r>
            <w:proofErr w:type="spellEnd"/>
            <w:r w:rsidRPr="000F4E70">
              <w:rPr>
                <w:rFonts w:ascii="Tahoma" w:hAnsi="Tahoma" w:cs="Tahoma"/>
                <w:sz w:val="24"/>
              </w:rPr>
              <w:t>).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 xml:space="preserve">1 дальномер (ИК </w:t>
            </w:r>
            <w:proofErr w:type="spellStart"/>
            <w:r w:rsidRPr="000F4E70">
              <w:rPr>
                <w:rFonts w:ascii="Tahoma" w:hAnsi="Tahoma" w:cs="Tahoma"/>
                <w:sz w:val="24"/>
              </w:rPr>
              <w:t>Sharp</w:t>
            </w:r>
            <w:proofErr w:type="spellEnd"/>
            <w:r w:rsidRPr="000F4E70">
              <w:rPr>
                <w:rFonts w:ascii="Tahoma" w:hAnsi="Tahoma" w:cs="Tahoma"/>
                <w:sz w:val="24"/>
              </w:rPr>
              <w:t>, УЗ).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1 сервомотор на 180º.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Источник питания робота (Аккумуляторные батареи и зарядное устройство).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В избытке провода папа-мама.</w:t>
            </w:r>
          </w:p>
          <w:p w:rsidR="000F4E70" w:rsidRPr="000F4E70" w:rsidRDefault="000F4E70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Винты и гайки М3 для крепления модулей робота к колесной платформе.</w:t>
            </w:r>
          </w:p>
          <w:p w:rsidR="001229E7" w:rsidRPr="00AB7DE9" w:rsidRDefault="001229E7" w:rsidP="00D969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F79546"/>
                <w:sz w:val="20"/>
              </w:rPr>
            </w:pPr>
          </w:p>
        </w:tc>
        <w:tc>
          <w:tcPr>
            <w:tcW w:w="3261" w:type="dxa"/>
          </w:tcPr>
          <w:p w:rsidR="001229E7" w:rsidRDefault="001229E7" w:rsidP="00D96969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</w:pPr>
          </w:p>
        </w:tc>
      </w:tr>
    </w:tbl>
    <w:p w:rsidR="001229E7" w:rsidRDefault="00A20B74" w:rsidP="001229E7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color w:val="4ED3FF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C48520" wp14:editId="1733D307">
            <wp:simplePos x="0" y="0"/>
            <wp:positionH relativeFrom="column">
              <wp:posOffset>4755515</wp:posOffset>
            </wp:positionH>
            <wp:positionV relativeFrom="page">
              <wp:posOffset>680389</wp:posOffset>
            </wp:positionV>
            <wp:extent cx="1136650" cy="15144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r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2AC7"/>
    <w:multiLevelType w:val="hybridMultilevel"/>
    <w:tmpl w:val="54CE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535AB"/>
    <w:multiLevelType w:val="hybridMultilevel"/>
    <w:tmpl w:val="1A24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F0BDC"/>
    <w:multiLevelType w:val="hybridMultilevel"/>
    <w:tmpl w:val="3036D9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614E4"/>
    <w:multiLevelType w:val="hybridMultilevel"/>
    <w:tmpl w:val="4482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7"/>
    <w:rsid w:val="000F4E70"/>
    <w:rsid w:val="001229E7"/>
    <w:rsid w:val="005E1E62"/>
    <w:rsid w:val="008452FB"/>
    <w:rsid w:val="009A4B88"/>
    <w:rsid w:val="00A16D1B"/>
    <w:rsid w:val="00A20B74"/>
    <w:rsid w:val="00A509FE"/>
    <w:rsid w:val="00D2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9029-9D38-4BE1-9845-1C75E1A7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9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29E7"/>
    <w:pPr>
      <w:ind w:left="720"/>
      <w:contextualSpacing/>
    </w:pPr>
  </w:style>
  <w:style w:type="paragraph" w:customStyle="1" w:styleId="Default">
    <w:name w:val="Default"/>
    <w:rsid w:val="00122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39"/>
    <w:rsid w:val="0012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4</cp:revision>
  <cp:lastPrinted>2023-04-06T13:25:00Z</cp:lastPrinted>
  <dcterms:created xsi:type="dcterms:W3CDTF">2023-04-06T13:22:00Z</dcterms:created>
  <dcterms:modified xsi:type="dcterms:W3CDTF">2023-04-06T13:26:00Z</dcterms:modified>
</cp:coreProperties>
</file>